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07" w:rsidRDefault="00A67987">
      <w:pPr>
        <w:spacing w:line="320" w:lineRule="auto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</wp:posOffset>
                </wp:positionV>
                <wp:extent cx="504825" cy="280134"/>
                <wp:effectExtent l="0" t="0" r="28575" b="24765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1707" w:rsidRDefault="003B5DF8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廣告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9" o:spid="_x0000_s1026" style="position:absolute;left:0;text-align:left;margin-left:0;margin-top:0;width:39.75pt;height:22.05pt;z-index:-251658240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91707" w:rsidRDefault="003B5DF8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廣告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B5DF8">
        <w:rPr>
          <w:rFonts w:ascii="標楷體" w:eastAsia="標楷體" w:hAnsi="標楷體" w:cs="標楷體"/>
          <w:b/>
          <w:sz w:val="32"/>
          <w:szCs w:val="32"/>
        </w:rPr>
        <w:t>112</w:t>
      </w:r>
      <w:proofErr w:type="gramEnd"/>
      <w:r w:rsidR="003B5DF8">
        <w:rPr>
          <w:rFonts w:ascii="標楷體" w:eastAsia="標楷體" w:hAnsi="標楷體" w:cs="標楷體"/>
          <w:b/>
          <w:sz w:val="32"/>
          <w:szCs w:val="32"/>
        </w:rPr>
        <w:t>年度</w:t>
      </w:r>
      <w:proofErr w:type="gramStart"/>
      <w:r w:rsidR="003B5DF8"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 w:rsidR="003B5DF8">
        <w:rPr>
          <w:rFonts w:ascii="標楷體" w:eastAsia="標楷體" w:hAnsi="標楷體" w:cs="標楷體"/>
          <w:b/>
          <w:sz w:val="32"/>
          <w:szCs w:val="32"/>
        </w:rPr>
        <w:t>中市政府勞工局短期職業訓練暨技能認證訓練</w:t>
      </w:r>
    </w:p>
    <w:p w:rsidR="00891707" w:rsidRDefault="003B5DF8">
      <w:pPr>
        <w:spacing w:before="120" w:line="400" w:lineRule="auto"/>
        <w:ind w:firstLine="2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招訓簡章</w:t>
      </w:r>
    </w:p>
    <w:p w:rsidR="00891707" w:rsidRDefault="003B5DF8">
      <w:pPr>
        <w:spacing w:before="12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中市政府勞工局       招訓字號：112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短訓字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第6號</w:t>
      </w:r>
    </w:p>
    <w:p w:rsidR="00891707" w:rsidRDefault="003B5DF8">
      <w:pPr>
        <w:tabs>
          <w:tab w:val="left" w:pos="3135"/>
          <w:tab w:val="center" w:pos="4535"/>
        </w:tabs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訓練單位：修平科技大學</w:t>
      </w:r>
    </w:p>
    <w:tbl>
      <w:tblPr>
        <w:tblStyle w:val="af3"/>
        <w:tblW w:w="1020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8924"/>
      </w:tblGrid>
      <w:tr w:rsidR="00891707">
        <w:trPr>
          <w:cantSplit/>
          <w:trHeight w:val="520"/>
          <w:jc w:val="center"/>
        </w:trPr>
        <w:tc>
          <w:tcPr>
            <w:tcW w:w="10206" w:type="dxa"/>
            <w:gridSpan w:val="2"/>
            <w:tcBorders>
              <w:top w:val="single" w:sz="18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891707" w:rsidRDefault="003B5DF8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室內</w:t>
            </w:r>
            <w:proofErr w:type="gramStart"/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配線乙級</w:t>
            </w:r>
            <w:proofErr w:type="gramEnd"/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技術士證照班-60小時-20人</w:t>
            </w:r>
          </w:p>
        </w:tc>
      </w:tr>
      <w:tr w:rsidR="00891707">
        <w:trPr>
          <w:cantSplit/>
          <w:trHeight w:val="1116"/>
          <w:jc w:val="center"/>
        </w:trPr>
        <w:tc>
          <w:tcPr>
            <w:tcW w:w="1282" w:type="dxa"/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8924" w:type="dxa"/>
            <w:tcBorders>
              <w:bottom w:val="single" w:sz="6" w:space="0" w:color="000000"/>
            </w:tcBorders>
          </w:tcPr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電機控制裝置元件使用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屋內線路裝置器具使用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電機機械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電工法規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PVC管、EMT管工作法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PVC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線槽工作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法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電纜與金屬軟管工作法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單相三線式110/220伏特之屋內線路裝置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三相三線式220伏特之屋內線路裝置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三相四線220/380伏特之屋內線路裝置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電動機正反轉兼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Ｙ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－Δ啟動控制電路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電動機正反轉兼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Ｙ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－Δ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啟動附瞬時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停電保護控制電路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兩台抽水泵手動自動交替控制電路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排水泵手動 自動交互兼異常水位並列運轉控制電路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大門控制電路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常用電源與備用電源自動切換控制電路</w:t>
            </w:r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三相三線式負載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之瓦時 乏時 功因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電壓 電流監視盤之裝配</w:t>
            </w:r>
          </w:p>
          <w:p w:rsidR="00891707" w:rsidRPr="00C80AA7" w:rsidRDefault="00EF17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0"/>
                <w:id w:val="-1793894397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="003B5DF8" w:rsidRPr="00C80AA7">
                  <w:rPr>
                    <w:rFonts w:ascii="標楷體" w:eastAsia="標楷體" w:hAnsi="標楷體" w:cs="標楷體"/>
                    <w:color w:val="000000"/>
                  </w:rPr>
                  <w:t>沖床機自動計數 直流煞車控制電路</w:t>
                </w:r>
              </w:sdtContent>
            </w:sdt>
          </w:p>
          <w:p w:rsidR="00891707" w:rsidRDefault="003B5DF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室配乙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級第三站</w:t>
            </w:r>
          </w:p>
        </w:tc>
      </w:tr>
      <w:tr w:rsidR="00891707">
        <w:trPr>
          <w:cantSplit/>
          <w:trHeight w:val="467"/>
          <w:jc w:val="center"/>
        </w:trPr>
        <w:tc>
          <w:tcPr>
            <w:tcW w:w="1282" w:type="dxa"/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招訓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對象</w:t>
            </w:r>
          </w:p>
        </w:tc>
        <w:tc>
          <w:tcPr>
            <w:tcW w:w="8924" w:type="dxa"/>
            <w:tcBorders>
              <w:top w:val="single" w:sz="6" w:space="0" w:color="000000"/>
              <w:bottom w:val="single" w:sz="6" w:space="0" w:color="000000"/>
            </w:tcBorders>
          </w:tcPr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一、基本資格：設籍於本市之在職勞工(需提供在職相關證明並註記工作地點或提供實際居住相關證明)或本市之失業勞工(需提供失業相關證明及提供設籍或實際居住相關證明)。</w:t>
            </w:r>
          </w:p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二、特殊資格：(特定勞工認定係指符合以下條件之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者)</w:t>
            </w:r>
          </w:p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)獨力負擔家計者，指獨自扶養在學或無工作能力之直系血親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卑親屬或尊親屬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(二)45歲以上中高齡者。(三)身心障礙者。(四)原住民。(五)生活扶助戶(符合社會救助法所定之低收入戶及中低收入戶)。(六)更生受保護人。(七)長期失業者，指連續失業期間達1年以上，且辦理勞工保險退保當日前3年內，保險年資合計滿6個月以上，並於最近1個月內有向公立就業服務機構辦理求職登記者。(八)外籍及大陸地區配偶。(九)因犯罪被害人。(十)中輟少年或自立少年。(十一)家暴及性侵害被害人。(十二)遊民。(十三)本班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1/10女性保障名額。(十四)其他經本市之社工人員訪視評估確有經濟困難者。</w:t>
            </w:r>
          </w:p>
        </w:tc>
      </w:tr>
      <w:tr w:rsidR="00891707">
        <w:trPr>
          <w:cantSplit/>
          <w:trHeight w:val="350"/>
          <w:jc w:val="center"/>
        </w:trPr>
        <w:tc>
          <w:tcPr>
            <w:tcW w:w="1282" w:type="dxa"/>
            <w:tcBorders>
              <w:bottom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訓練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892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891707" w:rsidRDefault="003B5DF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112年7月17日至112年10月21日</w:t>
            </w:r>
          </w:p>
        </w:tc>
      </w:tr>
      <w:tr w:rsidR="00891707">
        <w:trPr>
          <w:cantSplit/>
          <w:trHeight w:val="600"/>
          <w:jc w:val="center"/>
        </w:trPr>
        <w:tc>
          <w:tcPr>
            <w:tcW w:w="1282" w:type="dxa"/>
            <w:tcBorders>
              <w:top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上課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8924" w:type="dxa"/>
            <w:tcBorders>
              <w:top w:val="single" w:sz="4" w:space="0" w:color="000000"/>
            </w:tcBorders>
          </w:tcPr>
          <w:p w:rsidR="00891707" w:rsidRDefault="003B5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週一/週三：1</w:t>
            </w:r>
            <w:r w:rsidR="0038153E">
              <w:rPr>
                <w:rFonts w:ascii="標楷體" w:eastAsia="標楷體" w:hAnsi="標楷體" w:cs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:30～21:30；週六：09:00～12:00，13:00～16:00。</w:t>
            </w:r>
          </w:p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07/17（一）、07/19（三）、07/24（一）、07/26（三）、07/31（一）、</w:t>
            </w:r>
          </w:p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08/02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三）、08/07（一）、08/12（六）、08/19（六）、08/26（六）、</w:t>
            </w:r>
          </w:p>
          <w:p w:rsidR="00891707" w:rsidRDefault="003B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09/09（六）、09/16（六）、10/14（六）、10/21（六）</w:t>
            </w:r>
          </w:p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2.訓練期間如遇颱風等天然災害停課後需擇期補課，補課期間視同正常上課，</w:t>
            </w:r>
            <w:proofErr w:type="gramStart"/>
            <w:r>
              <w:rPr>
                <w:rFonts w:ascii="標楷體" w:eastAsia="標楷體" w:hAnsi="標楷體" w:cs="標楷體"/>
              </w:rPr>
              <w:t>參訓學員</w:t>
            </w:r>
            <w:proofErr w:type="gramEnd"/>
            <w:r>
              <w:rPr>
                <w:rFonts w:ascii="標楷體" w:eastAsia="標楷體" w:hAnsi="標楷體" w:cs="標楷體"/>
              </w:rPr>
              <w:t>因故</w:t>
            </w:r>
            <w:proofErr w:type="gramStart"/>
            <w:r>
              <w:rPr>
                <w:rFonts w:ascii="標楷體" w:eastAsia="標楷體" w:hAnsi="標楷體" w:cs="標楷體"/>
              </w:rPr>
              <w:t>未到課者</w:t>
            </w:r>
            <w:proofErr w:type="gramEnd"/>
            <w:r>
              <w:rPr>
                <w:rFonts w:ascii="標楷體" w:eastAsia="標楷體" w:hAnsi="標楷體" w:cs="標楷體"/>
              </w:rPr>
              <w:t>，應依規定辦理請假手續。</w:t>
            </w:r>
          </w:p>
        </w:tc>
      </w:tr>
      <w:tr w:rsidR="00891707">
        <w:trPr>
          <w:cantSplit/>
          <w:trHeight w:val="600"/>
          <w:jc w:val="center"/>
        </w:trPr>
        <w:tc>
          <w:tcPr>
            <w:tcW w:w="1282" w:type="dxa"/>
            <w:tcBorders>
              <w:top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8924" w:type="dxa"/>
            <w:tcBorders>
              <w:top w:val="single" w:sz="4" w:space="0" w:color="000000"/>
            </w:tcBorders>
            <w:vAlign w:val="center"/>
          </w:tcPr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中市修平科技大學(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中市大里區工業路11號)</w:t>
            </w:r>
          </w:p>
          <w:p w:rsidR="00891707" w:rsidRDefault="003B5DF8">
            <w:pPr>
              <w:ind w:left="22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B0416(電腦教室)、B0419(室內</w:t>
            </w:r>
            <w:proofErr w:type="gramStart"/>
            <w:r>
              <w:rPr>
                <w:rFonts w:ascii="標楷體" w:eastAsia="標楷體" w:hAnsi="標楷體" w:cs="標楷體"/>
              </w:rPr>
              <w:t>配線乙級</w:t>
            </w:r>
            <w:proofErr w:type="gramEnd"/>
            <w:r>
              <w:rPr>
                <w:rFonts w:ascii="標楷體" w:eastAsia="標楷體" w:hAnsi="標楷體" w:cs="標楷體"/>
              </w:rPr>
              <w:t>檢定場第二站)、B0421(室內</w:t>
            </w:r>
            <w:proofErr w:type="gramStart"/>
            <w:r>
              <w:rPr>
                <w:rFonts w:ascii="標楷體" w:eastAsia="標楷體" w:hAnsi="標楷體" w:cs="標楷體"/>
              </w:rPr>
              <w:t>配線乙級</w:t>
            </w:r>
            <w:proofErr w:type="gramEnd"/>
            <w:r>
              <w:rPr>
                <w:rFonts w:ascii="標楷體" w:eastAsia="標楷體" w:hAnsi="標楷體" w:cs="標楷體"/>
              </w:rPr>
              <w:t>檢定場第一站)、戶外場地(室內</w:t>
            </w:r>
            <w:proofErr w:type="gramStart"/>
            <w:r>
              <w:rPr>
                <w:rFonts w:ascii="標楷體" w:eastAsia="標楷體" w:hAnsi="標楷體" w:cs="標楷體"/>
              </w:rPr>
              <w:t>配線乙級</w:t>
            </w:r>
            <w:proofErr w:type="gramEnd"/>
            <w:r>
              <w:rPr>
                <w:rFonts w:ascii="標楷體" w:eastAsia="標楷體" w:hAnsi="標楷體" w:cs="標楷體"/>
              </w:rPr>
              <w:t>檢定場第三站)</w:t>
            </w:r>
          </w:p>
        </w:tc>
      </w:tr>
      <w:tr w:rsidR="00891707">
        <w:trPr>
          <w:cantSplit/>
          <w:trHeight w:val="600"/>
          <w:jc w:val="center"/>
        </w:trPr>
        <w:tc>
          <w:tcPr>
            <w:tcW w:w="1282" w:type="dxa"/>
            <w:tcBorders>
              <w:top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</w:t>
            </w:r>
          </w:p>
        </w:tc>
        <w:tc>
          <w:tcPr>
            <w:tcW w:w="8924" w:type="dxa"/>
            <w:tcBorders>
              <w:top w:val="single" w:sz="4" w:space="0" w:color="000000"/>
            </w:tcBorders>
          </w:tcPr>
          <w:p w:rsidR="00891707" w:rsidRDefault="003B5DF8">
            <w:pPr>
              <w:spacing w:after="60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1.報名方式：網路、電話或現場至訓練單位報名。</w:t>
            </w:r>
          </w:p>
          <w:p w:rsidR="00891707" w:rsidRDefault="003B5D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2.報名文件：</w:t>
            </w:r>
          </w:p>
          <w:p w:rsidR="00891707" w:rsidRDefault="003B5DF8">
            <w:pPr>
              <w:ind w:left="600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(1)一般身</w:t>
            </w:r>
            <w:r w:rsidR="00720B4D"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>:請繳交報名表、身分證正反面影本（請貼妥於報名表中身分證影本黏貼處）。</w:t>
            </w:r>
          </w:p>
          <w:p w:rsidR="00891707" w:rsidRDefault="003B5DF8">
            <w:pPr>
              <w:spacing w:after="60"/>
              <w:ind w:left="720" w:hanging="43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(2)特殊資格:除一般身分文件外，另請檢附特殊資格證明文件。</w:t>
            </w:r>
          </w:p>
          <w:p w:rsidR="00891707" w:rsidRDefault="003B5DF8">
            <w:pPr>
              <w:spacing w:after="60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3.報名日期：即日起至112年06月26日截止，並於112年07月2日辦理甄試，經甄試合格後</w:t>
            </w:r>
            <w:proofErr w:type="gramStart"/>
            <w:r>
              <w:rPr>
                <w:rFonts w:ascii="標楷體" w:eastAsia="標楷體" w:hAnsi="標楷體" w:cs="標楷體"/>
              </w:rPr>
              <w:t>通知錄訓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891707" w:rsidRDefault="003B5DF8">
            <w:pPr>
              <w:spacing w:after="60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4.報名電話：</w:t>
            </w:r>
            <w:r>
              <w:rPr>
                <w:rFonts w:ascii="Wingdings" w:eastAsia="Wingdings" w:hAnsi="Wingdings" w:cs="Wingdings"/>
              </w:rPr>
              <w:t>🕿</w:t>
            </w:r>
            <w:r>
              <w:rPr>
                <w:rFonts w:ascii="標楷體" w:eastAsia="標楷體" w:hAnsi="標楷體" w:cs="標楷體"/>
              </w:rPr>
              <w:t>04-24961100#6421 曾小姐</w:t>
            </w:r>
          </w:p>
          <w:p w:rsidR="00891707" w:rsidRDefault="003B5DF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5.報名網址：</w:t>
            </w:r>
            <w:hyperlink r:id="rId8">
              <w:r>
                <w:rPr>
                  <w:color w:val="0000FF"/>
                  <w:u w:val="single"/>
                </w:rPr>
                <w:t>https://reurl.cc/RvqXDz</w:t>
              </w:r>
            </w:hyperlink>
          </w:p>
        </w:tc>
      </w:tr>
      <w:tr w:rsidR="00891707">
        <w:trPr>
          <w:cantSplit/>
          <w:trHeight w:val="1512"/>
          <w:jc w:val="center"/>
        </w:trPr>
        <w:tc>
          <w:tcPr>
            <w:tcW w:w="1282" w:type="dxa"/>
            <w:tcBorders>
              <w:bottom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訓練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費用</w:t>
            </w:r>
          </w:p>
        </w:tc>
        <w:tc>
          <w:tcPr>
            <w:tcW w:w="8924" w:type="dxa"/>
            <w:tcBorders>
              <w:bottom w:val="single" w:sz="4" w:space="0" w:color="000000"/>
            </w:tcBorders>
          </w:tcPr>
          <w:p w:rsidR="00891707" w:rsidRDefault="003B5DF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1.一般</w:t>
            </w:r>
            <w:proofErr w:type="gramStart"/>
            <w:r>
              <w:rPr>
                <w:rFonts w:ascii="標楷體" w:eastAsia="標楷體" w:hAnsi="標楷體" w:cs="標楷體"/>
              </w:rPr>
              <w:t>身分參訓學員</w:t>
            </w:r>
            <w:proofErr w:type="gramEnd"/>
            <w:r>
              <w:rPr>
                <w:rFonts w:ascii="標楷體" w:eastAsia="標楷體" w:hAnsi="標楷體" w:cs="標楷體"/>
              </w:rPr>
              <w:t>，需繳交20%訓練費用即3,285元，於課程結束後由承辦學校繳入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</w:t>
            </w:r>
            <w:proofErr w:type="gramStart"/>
            <w:r>
              <w:rPr>
                <w:rFonts w:ascii="標楷體" w:eastAsia="標楷體" w:hAnsi="標楷體" w:cs="標楷體"/>
              </w:rPr>
              <w:t>市</w:t>
            </w:r>
            <w:proofErr w:type="gramEnd"/>
            <w:r>
              <w:rPr>
                <w:rFonts w:ascii="標楷體" w:eastAsia="標楷體" w:hAnsi="標楷體" w:cs="標楷體"/>
              </w:rPr>
              <w:t>庫，概</w:t>
            </w:r>
            <w:proofErr w:type="gramStart"/>
            <w:r>
              <w:rPr>
                <w:rFonts w:ascii="標楷體" w:eastAsia="標楷體" w:hAnsi="標楷體" w:cs="標楷體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</w:rPr>
              <w:t>退費。</w:t>
            </w:r>
          </w:p>
          <w:p w:rsidR="00891707" w:rsidRDefault="003B5DF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2.特殊</w:t>
            </w:r>
            <w:proofErr w:type="gramStart"/>
            <w:r>
              <w:rPr>
                <w:rFonts w:ascii="標楷體" w:eastAsia="標楷體" w:hAnsi="標楷體" w:cs="標楷體"/>
              </w:rPr>
              <w:t>資格參訓學員</w:t>
            </w:r>
            <w:proofErr w:type="gramEnd"/>
            <w:r>
              <w:rPr>
                <w:rFonts w:ascii="標楷體" w:eastAsia="標楷體" w:hAnsi="標楷體" w:cs="標楷體"/>
              </w:rPr>
              <w:t>，學費全額免費。</w:t>
            </w:r>
          </w:p>
          <w:p w:rsidR="00891707" w:rsidRDefault="003B5DF8">
            <w:pPr>
              <w:ind w:left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 45歲以上中高齡者。(2) 獨力負擔家計者。(3) 身心障礙者。(4) 原住民。(5) 生活扶助戶(符合社會救助法所定之低收入戶及中低收入戶)。(6) 更生受保護人。(7) 長期失業者。(8) 外籍及大陸地區配偶。(9) 因犯罪被害人。(10) 中輟少年或自立少年。(11) 家暴及性侵害被害人。(12)</w:t>
            </w:r>
            <w:r>
              <w:t xml:space="preserve"> </w:t>
            </w:r>
            <w:r>
              <w:rPr>
                <w:rFonts w:ascii="標楷體" w:eastAsia="標楷體" w:hAnsi="標楷體" w:cs="標楷體"/>
              </w:rPr>
              <w:t>經本市就服處轉</w:t>
            </w:r>
            <w:proofErr w:type="gramStart"/>
            <w:r>
              <w:rPr>
                <w:rFonts w:ascii="標楷體" w:eastAsia="標楷體" w:hAnsi="標楷體" w:cs="標楷體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</w:rPr>
              <w:t>之遊民。(13) 其他經本市之社工人員訪視評估確有經濟困難者。</w:t>
            </w:r>
          </w:p>
        </w:tc>
      </w:tr>
      <w:tr w:rsidR="00891707">
        <w:trPr>
          <w:cantSplit/>
          <w:trHeight w:val="716"/>
          <w:jc w:val="center"/>
        </w:trPr>
        <w:tc>
          <w:tcPr>
            <w:tcW w:w="1282" w:type="dxa"/>
            <w:tcBorders>
              <w:top w:val="single" w:sz="4" w:space="0" w:color="000000"/>
            </w:tcBorders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機制</w:t>
            </w:r>
          </w:p>
        </w:tc>
        <w:tc>
          <w:tcPr>
            <w:tcW w:w="8924" w:type="dxa"/>
            <w:tcBorders>
              <w:top w:val="single" w:sz="4" w:space="0" w:color="000000"/>
            </w:tcBorders>
          </w:tcPr>
          <w:p w:rsidR="00891707" w:rsidRDefault="003B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甄選方式：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筆試及口試(含基本資料審查)，筆口試日期於112年7月2日上午九點假本校教學大樓普通教室(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中市大里區工業路11號)舉行，逾時15分鐘未到視同放棄。</w:t>
            </w:r>
          </w:p>
          <w:p w:rsidR="00891707" w:rsidRDefault="003B5D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考試學科：題庫請參閱 https://is.gd/z0QJ2B</w:t>
            </w:r>
          </w:p>
          <w:p w:rsidR="00891707" w:rsidRDefault="003B5DF8" w:rsidP="00F85D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  <w:szCs w:val="24"/>
              </w:rPr>
              <w:t>女性保障名額10%，保障女性參訓及</w:t>
            </w:r>
            <w:r w:rsidR="00F85D20">
              <w:rPr>
                <w:rFonts w:ascii="標楷體" w:eastAsia="標楷體" w:hAnsi="標楷體" w:cs="標楷體"/>
                <w:color w:val="000000"/>
                <w:szCs w:val="24"/>
              </w:rPr>
              <w:t>錄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取名額。</w:t>
            </w:r>
          </w:p>
        </w:tc>
      </w:tr>
      <w:tr w:rsidR="00891707">
        <w:trPr>
          <w:cantSplit/>
          <w:trHeight w:val="888"/>
          <w:jc w:val="center"/>
        </w:trPr>
        <w:tc>
          <w:tcPr>
            <w:tcW w:w="1282" w:type="dxa"/>
            <w:vAlign w:val="center"/>
          </w:tcPr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注意</w:t>
            </w:r>
          </w:p>
          <w:p w:rsidR="00891707" w:rsidRDefault="003B5DF8">
            <w:pPr>
              <w:spacing w:before="50" w:after="50"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事項</w:t>
            </w:r>
          </w:p>
        </w:tc>
        <w:tc>
          <w:tcPr>
            <w:tcW w:w="8924" w:type="dxa"/>
          </w:tcPr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1.學員每人預收保證金8,213元，課程結束後，</w:t>
            </w:r>
            <w:proofErr w:type="gramStart"/>
            <w:r>
              <w:rPr>
                <w:rFonts w:ascii="標楷體" w:eastAsia="標楷體" w:hAnsi="標楷體" w:cs="標楷體"/>
              </w:rPr>
              <w:t>參訓時</w:t>
            </w:r>
            <w:proofErr w:type="gramEnd"/>
            <w:r>
              <w:rPr>
                <w:rFonts w:ascii="標楷體" w:eastAsia="標楷體" w:hAnsi="標楷體" w:cs="標楷體"/>
              </w:rPr>
              <w:t>數達2/3（含）以上，於結訓當日全額無息退還。</w:t>
            </w:r>
          </w:p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2.學員報到當天未報到或未能於規定期限內完成繳費，以棄權論，不得異議。</w:t>
            </w:r>
          </w:p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3.各班訓練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日期」視報名情形做調整，若有更改將另行通知，並於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中市政府勞工局公告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網址：http://www.labor.taichung.gov.tw/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>。最低開班人數須</w:t>
            </w:r>
            <w:proofErr w:type="gramStart"/>
            <w:r>
              <w:rPr>
                <w:rFonts w:ascii="標楷體" w:eastAsia="標楷體" w:hAnsi="標楷體" w:cs="標楷體"/>
              </w:rPr>
              <w:t>達預訓</w:t>
            </w:r>
            <w:proofErr w:type="gramEnd"/>
            <w:r>
              <w:rPr>
                <w:rFonts w:ascii="標楷體" w:eastAsia="標楷體" w:hAnsi="標楷體" w:cs="標楷體"/>
              </w:rPr>
              <w:t>人數三分之二(含)以上。</w:t>
            </w:r>
          </w:p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4.訓練課程如有異動，隨時於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中市政府勞工局網站更新，請上網查閱。</w:t>
            </w:r>
          </w:p>
          <w:p w:rsidR="00891707" w:rsidRDefault="003B5DF8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5.報名受訓資格如有不實，學員應負一切法律責任。</w:t>
            </w:r>
          </w:p>
        </w:tc>
      </w:tr>
    </w:tbl>
    <w:p w:rsidR="00891707" w:rsidRDefault="003B5DF8">
      <w:pPr>
        <w:spacing w:line="320" w:lineRule="auto"/>
        <w:ind w:right="-907"/>
        <w:jc w:val="right"/>
        <w:rPr>
          <w:rFonts w:ascii="標楷體" w:eastAsia="標楷體" w:hAnsi="標楷體" w:cs="標楷體"/>
          <w:b/>
        </w:rPr>
        <w:sectPr w:rsidR="00891707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  <w:r>
        <w:rPr>
          <w:rFonts w:ascii="標楷體" w:eastAsia="標楷體" w:hAnsi="標楷體" w:cs="標楷體"/>
          <w:b/>
        </w:rPr>
        <w:t>經費來源：</w:t>
      </w:r>
      <w:proofErr w:type="gramStart"/>
      <w:r>
        <w:rPr>
          <w:rFonts w:ascii="標楷體" w:eastAsia="標楷體" w:hAnsi="標楷體" w:cs="標楷體"/>
          <w:b/>
        </w:rPr>
        <w:t>臺</w:t>
      </w:r>
      <w:proofErr w:type="gramEnd"/>
      <w:r>
        <w:rPr>
          <w:rFonts w:ascii="標楷體" w:eastAsia="標楷體" w:hAnsi="標楷體" w:cs="標楷體"/>
          <w:b/>
        </w:rPr>
        <w:t>中市政府勞工局</w:t>
      </w:r>
    </w:p>
    <w:p w:rsidR="008665AE" w:rsidRPr="00E3457E" w:rsidRDefault="008665AE" w:rsidP="008665AE">
      <w:pPr>
        <w:spacing w:line="320" w:lineRule="exact"/>
        <w:ind w:firstLineChars="5" w:firstLine="16"/>
        <w:jc w:val="center"/>
        <w:rPr>
          <w:rFonts w:ascii="標楷體" w:eastAsia="標楷體"/>
          <w:b/>
          <w:sz w:val="32"/>
          <w:szCs w:val="30"/>
        </w:rPr>
      </w:pPr>
      <w:proofErr w:type="gramStart"/>
      <w:r w:rsidRPr="00E3457E">
        <w:rPr>
          <w:rFonts w:ascii="標楷體" w:eastAsia="標楷體" w:hint="eastAsia"/>
          <w:b/>
          <w:sz w:val="32"/>
          <w:szCs w:val="30"/>
        </w:rPr>
        <w:lastRenderedPageBreak/>
        <w:t>112</w:t>
      </w:r>
      <w:proofErr w:type="gramEnd"/>
      <w:r w:rsidRPr="00E3457E">
        <w:rPr>
          <w:rFonts w:ascii="標楷體" w:eastAsia="標楷體" w:hint="eastAsia"/>
          <w:b/>
          <w:sz w:val="32"/>
          <w:szCs w:val="30"/>
        </w:rPr>
        <w:t>年度</w:t>
      </w:r>
      <w:proofErr w:type="gramStart"/>
      <w:r w:rsidRPr="00E3457E">
        <w:rPr>
          <w:rFonts w:ascii="標楷體" w:eastAsia="標楷體" w:hint="eastAsia"/>
          <w:b/>
          <w:sz w:val="32"/>
          <w:szCs w:val="30"/>
        </w:rPr>
        <w:t>臺</w:t>
      </w:r>
      <w:proofErr w:type="gramEnd"/>
      <w:r w:rsidRPr="00E3457E">
        <w:rPr>
          <w:rFonts w:ascii="標楷體" w:eastAsia="標楷體" w:hint="eastAsia"/>
          <w:b/>
          <w:sz w:val="32"/>
          <w:szCs w:val="30"/>
        </w:rPr>
        <w:t>中市政府勞工局短期職業訓練暨技能認證訓練</w:t>
      </w:r>
    </w:p>
    <w:p w:rsidR="008665AE" w:rsidRPr="00E3457E" w:rsidRDefault="008665AE" w:rsidP="008665AE">
      <w:pPr>
        <w:spacing w:line="320" w:lineRule="exact"/>
        <w:ind w:firstLineChars="5" w:firstLine="16"/>
        <w:jc w:val="center"/>
        <w:rPr>
          <w:rFonts w:ascii="標楷體" w:eastAsia="標楷體"/>
          <w:b/>
          <w:sz w:val="32"/>
          <w:szCs w:val="32"/>
        </w:rPr>
      </w:pPr>
      <w:r w:rsidRPr="00E3457E">
        <w:rPr>
          <w:rFonts w:ascii="標楷體" w:eastAsia="標楷體" w:hint="eastAsia"/>
          <w:b/>
          <w:sz w:val="32"/>
          <w:szCs w:val="32"/>
        </w:rPr>
        <w:t>報名表</w:t>
      </w:r>
    </w:p>
    <w:p w:rsidR="008665AE" w:rsidRPr="00E3457E" w:rsidRDefault="008665AE" w:rsidP="00C67FCA">
      <w:pPr>
        <w:spacing w:line="240" w:lineRule="exact"/>
        <w:ind w:firstLineChars="5" w:firstLine="12"/>
        <w:jc w:val="center"/>
        <w:rPr>
          <w:rFonts w:ascii="標楷體" w:eastAsia="標楷體"/>
        </w:rPr>
      </w:pPr>
      <w:r w:rsidRPr="00E3457E">
        <w:rPr>
          <w:rFonts w:ascii="標楷體" w:eastAsia="標楷體" w:hint="eastAsia"/>
        </w:rPr>
        <w:t>報名班別:</w:t>
      </w:r>
      <w:r w:rsidRPr="000F7082">
        <w:rPr>
          <w:rFonts w:hint="eastAsia"/>
        </w:rPr>
        <w:t xml:space="preserve"> </w:t>
      </w:r>
      <w:r w:rsidRPr="000F7082">
        <w:rPr>
          <w:rFonts w:ascii="標楷體" w:eastAsia="標楷體" w:hint="eastAsia"/>
        </w:rPr>
        <w:t>室內配線乙級技術士證照班</w:t>
      </w:r>
      <w:r w:rsidRPr="00E3457E">
        <w:rPr>
          <w:rFonts w:ascii="標楷體" w:eastAsia="標楷體" w:hint="eastAsia"/>
        </w:rPr>
        <w:t xml:space="preserve">   </w:t>
      </w:r>
      <w:r w:rsidR="00C67FCA">
        <w:rPr>
          <w:rFonts w:ascii="標楷體" w:eastAsia="標楷體"/>
        </w:rPr>
        <w:t xml:space="preserve">                 </w:t>
      </w:r>
      <w:r w:rsidRPr="00E3457E">
        <w:rPr>
          <w:rFonts w:ascii="標楷體" w:eastAsia="標楷體" w:hint="eastAsia"/>
        </w:rPr>
        <w:t xml:space="preserve">       報名日期</w:t>
      </w:r>
      <w:r w:rsidRPr="00E3457E">
        <w:rPr>
          <w:rFonts w:ascii="標楷體" w:eastAsia="標楷體"/>
        </w:rPr>
        <w:t>112</w:t>
      </w:r>
      <w:r w:rsidRPr="00E3457E">
        <w:rPr>
          <w:rFonts w:ascii="標楷體" w:eastAsia="標楷體" w:hint="eastAsia"/>
        </w:rPr>
        <w:t>年</w:t>
      </w:r>
      <w:r w:rsidRPr="00E3457E">
        <w:rPr>
          <w:rFonts w:ascii="標楷體" w:eastAsia="標楷體"/>
        </w:rPr>
        <w:t xml:space="preserve">   </w:t>
      </w:r>
      <w:r w:rsidRPr="00E3457E">
        <w:rPr>
          <w:rFonts w:ascii="標楷體" w:eastAsia="標楷體" w:hint="eastAsia"/>
        </w:rPr>
        <w:t>月</w:t>
      </w:r>
      <w:r w:rsidRPr="00E3457E">
        <w:rPr>
          <w:rFonts w:ascii="標楷體" w:eastAsia="標楷體"/>
        </w:rPr>
        <w:t xml:space="preserve">   </w:t>
      </w:r>
      <w:r w:rsidRPr="00E3457E">
        <w:rPr>
          <w:rFonts w:ascii="標楷體" w:eastAsia="標楷體" w:hint="eastAsia"/>
        </w:rPr>
        <w:t>日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443"/>
        <w:gridCol w:w="3399"/>
        <w:gridCol w:w="1264"/>
        <w:gridCol w:w="3609"/>
        <w:gridCol w:w="12"/>
      </w:tblGrid>
      <w:tr w:rsidR="008665AE" w:rsidRPr="00E3457E" w:rsidTr="003B53A9">
        <w:trPr>
          <w:gridAfter w:val="1"/>
          <w:wAfter w:w="6" w:type="pct"/>
          <w:cantSplit/>
          <w:trHeight w:val="737"/>
          <w:jc w:val="center"/>
        </w:trPr>
        <w:tc>
          <w:tcPr>
            <w:tcW w:w="235" w:type="pct"/>
            <w:vMerge w:val="restart"/>
            <w:vAlign w:val="center"/>
          </w:tcPr>
          <w:p w:rsidR="008665AE" w:rsidRPr="00E3457E" w:rsidRDefault="008665AE" w:rsidP="003B53A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  <w:sz w:val="28"/>
              </w:rPr>
              <w:t>個人基本資料</w:t>
            </w: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5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768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 xml:space="preserve">   年</w:t>
            </w:r>
            <w:r w:rsidRPr="00E3457E">
              <w:rPr>
                <w:rFonts w:ascii="標楷體" w:eastAsia="標楷體"/>
              </w:rPr>
              <w:t xml:space="preserve"> </w:t>
            </w:r>
            <w:r w:rsidRPr="00E3457E">
              <w:rPr>
                <w:rFonts w:ascii="標楷體" w:eastAsia="標楷體" w:hint="eastAsia"/>
              </w:rPr>
              <w:t xml:space="preserve"> </w:t>
            </w:r>
            <w:r w:rsidRPr="00E3457E">
              <w:rPr>
                <w:rFonts w:ascii="標楷體" w:eastAsia="標楷體"/>
              </w:rPr>
              <w:t xml:space="preserve"> </w:t>
            </w:r>
            <w:r w:rsidRPr="00E3457E">
              <w:rPr>
                <w:rFonts w:ascii="標楷體" w:eastAsia="標楷體" w:hint="eastAsia"/>
              </w:rPr>
              <w:t xml:space="preserve">  月</w:t>
            </w:r>
            <w:r w:rsidRPr="00E3457E">
              <w:rPr>
                <w:rFonts w:ascii="標楷體" w:eastAsia="標楷體"/>
              </w:rPr>
              <w:t xml:space="preserve"> </w:t>
            </w:r>
            <w:r w:rsidRPr="00E3457E">
              <w:rPr>
                <w:rFonts w:ascii="標楷體" w:eastAsia="標楷體" w:hint="eastAsia"/>
              </w:rPr>
              <w:t xml:space="preserve">  </w:t>
            </w:r>
            <w:r w:rsidRPr="00E3457E">
              <w:rPr>
                <w:rFonts w:ascii="標楷體" w:eastAsia="標楷體"/>
              </w:rPr>
              <w:t xml:space="preserve"> </w:t>
            </w:r>
            <w:r w:rsidRPr="00E3457E">
              <w:rPr>
                <w:rFonts w:ascii="標楷體" w:eastAsia="標楷體" w:hint="eastAsia"/>
              </w:rPr>
              <w:t>日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562"/>
          <w:jc w:val="center"/>
        </w:trPr>
        <w:tc>
          <w:tcPr>
            <w:tcW w:w="235" w:type="pct"/>
            <w:vMerge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性</w:t>
            </w:r>
            <w:r w:rsidRPr="00E3457E">
              <w:rPr>
                <w:rFonts w:ascii="標楷體" w:eastAsia="標楷體"/>
              </w:rPr>
              <w:t xml:space="preserve">    </w:t>
            </w:r>
            <w:r w:rsidRPr="00E3457E">
              <w:rPr>
                <w:rFonts w:ascii="標楷體" w:eastAsia="標楷體" w:hint="eastAsia"/>
              </w:rPr>
              <w:t>別</w:t>
            </w:r>
          </w:p>
        </w:tc>
        <w:tc>
          <w:tcPr>
            <w:tcW w:w="1768" w:type="pct"/>
            <w:tcBorders>
              <w:lef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□男</w:t>
            </w:r>
            <w:r w:rsidRPr="00E3457E">
              <w:rPr>
                <w:rFonts w:ascii="標楷體" w:eastAsia="標楷體"/>
              </w:rPr>
              <w:t xml:space="preserve">    </w:t>
            </w:r>
            <w:r w:rsidRPr="00E3457E">
              <w:rPr>
                <w:rFonts w:ascii="標楷體" w:eastAsia="標楷體" w:hint="eastAsia"/>
              </w:rPr>
              <w:t>□女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73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聯絡地址</w:t>
            </w:r>
          </w:p>
        </w:tc>
        <w:tc>
          <w:tcPr>
            <w:tcW w:w="4052" w:type="pct"/>
            <w:gridSpan w:val="3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郵遞區號□□□</w:t>
            </w:r>
            <w:r w:rsidRPr="00E3457E">
              <w:rPr>
                <w:rFonts w:ascii="標楷體" w:eastAsia="標楷體"/>
              </w:rPr>
              <w:t>-</w:t>
            </w:r>
            <w:r w:rsidRPr="00E3457E">
              <w:rPr>
                <w:rFonts w:ascii="標楷體" w:eastAsia="標楷體" w:hint="eastAsia"/>
              </w:rPr>
              <w:t>□□</w:t>
            </w:r>
          </w:p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</w:tr>
      <w:tr w:rsidR="008665AE" w:rsidRPr="00E3457E" w:rsidTr="003B53A9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電子郵件</w:t>
            </w:r>
          </w:p>
        </w:tc>
        <w:tc>
          <w:tcPr>
            <w:tcW w:w="1665" w:type="pct"/>
            <w:tcBorders>
              <w:right w:val="single" w:sz="4" w:space="0" w:color="auto"/>
            </w:tcBorders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768" w:type="pct"/>
            <w:tcBorders>
              <w:right w:val="single" w:sz="4" w:space="0" w:color="auto"/>
            </w:tcBorders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家用：</w:t>
            </w:r>
          </w:p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手機：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732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665" w:type="pct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是否曾</w:t>
            </w:r>
            <w:proofErr w:type="gramStart"/>
            <w:r w:rsidRPr="00E3457E">
              <w:rPr>
                <w:rFonts w:ascii="標楷體" w:eastAsia="標楷體" w:hint="eastAsia"/>
              </w:rPr>
              <w:t>有參訓經驗</w:t>
            </w:r>
            <w:proofErr w:type="gramEnd"/>
          </w:p>
        </w:tc>
        <w:tc>
          <w:tcPr>
            <w:tcW w:w="1768" w:type="pct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proofErr w:type="gramStart"/>
            <w:r w:rsidRPr="00E3457E">
              <w:rPr>
                <w:rFonts w:ascii="標楷體" w:eastAsia="標楷體" w:hint="eastAsia"/>
              </w:rPr>
              <w:t>□否</w:t>
            </w:r>
            <w:proofErr w:type="gramEnd"/>
            <w:r w:rsidRPr="00E3457E">
              <w:rPr>
                <w:rFonts w:ascii="標楷體" w:eastAsia="標楷體" w:hint="eastAsia"/>
              </w:rPr>
              <w:t xml:space="preserve">    □是，</w:t>
            </w:r>
            <w:r w:rsidRPr="00E3457E">
              <w:rPr>
                <w:rFonts w:ascii="標楷體" w:eastAsia="標楷體" w:hint="eastAsia"/>
                <w:u w:val="single"/>
              </w:rPr>
              <w:t xml:space="preserve">              班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學歷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□國中(含以下)□高中(職)□專科□大學□碩士□博士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個案來源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r w:rsidRPr="00E3457E">
              <w:rPr>
                <w:rFonts w:ascii="標楷體" w:eastAsia="標楷體" w:hint="eastAsia"/>
              </w:rPr>
              <w:t>□勞工局網站 □親友介紹 □報章媒體 □其他</w:t>
            </w:r>
            <w:r w:rsidRPr="00E3457E"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就業狀況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 xml:space="preserve">□就業中(從事與本課程相關之工作) □就業中(從事與本課程無關之工作) </w:t>
            </w:r>
          </w:p>
          <w:p w:rsidR="008665AE" w:rsidRPr="00E3457E" w:rsidRDefault="008665AE" w:rsidP="003B53A9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□待業□在學</w:t>
            </w:r>
          </w:p>
        </w:tc>
      </w:tr>
      <w:tr w:rsidR="008665AE" w:rsidRPr="00E3457E" w:rsidTr="003B53A9">
        <w:trPr>
          <w:gridAfter w:val="1"/>
          <w:wAfter w:w="6" w:type="pct"/>
          <w:cantSplit/>
          <w:trHeight w:val="3394"/>
          <w:jc w:val="center"/>
        </w:trPr>
        <w:tc>
          <w:tcPr>
            <w:tcW w:w="4994" w:type="pct"/>
            <w:gridSpan w:val="5"/>
            <w:tcBorders>
              <w:right w:val="single" w:sz="4" w:space="0" w:color="auto"/>
            </w:tcBorders>
          </w:tcPr>
          <w:p w:rsidR="008665AE" w:rsidRPr="00E3457E" w:rsidRDefault="008665AE" w:rsidP="003B53A9">
            <w:pPr>
              <w:spacing w:line="240" w:lineRule="exact"/>
              <w:ind w:firstLineChars="5" w:firstLine="12"/>
              <w:jc w:val="both"/>
              <w:rPr>
                <w:rFonts w:ascii="標楷體" w:eastAsia="標楷體"/>
                <w:b/>
              </w:rPr>
            </w:pPr>
            <w:r w:rsidRPr="00E3457E"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551F1EBC" wp14:editId="25EB06BD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15875</wp:posOffset>
                  </wp:positionV>
                  <wp:extent cx="3279708" cy="2192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58" y="21400"/>
                      <wp:lineTo x="21458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08" cy="21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3457E"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446E3E7A" wp14:editId="545FA28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</wp:posOffset>
                  </wp:positionV>
                  <wp:extent cx="3200955" cy="2192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71" y="21400"/>
                      <wp:lineTo x="21471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55" cy="21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65AE" w:rsidRPr="00E3457E" w:rsidTr="003B53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1242"/>
          <w:jc w:val="center"/>
        </w:trPr>
        <w:tc>
          <w:tcPr>
            <w:tcW w:w="235" w:type="pct"/>
            <w:tcBorders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8665AE" w:rsidRPr="00E3457E" w:rsidRDefault="008665AE" w:rsidP="003B53A9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身份別</w:t>
            </w:r>
          </w:p>
        </w:tc>
        <w:tc>
          <w:tcPr>
            <w:tcW w:w="4759" w:type="pct"/>
            <w:gridSpan w:val="4"/>
            <w:tcBorders>
              <w:bottom w:val="thinThickSmallGap" w:sz="24" w:space="0" w:color="auto"/>
              <w:right w:val="single" w:sz="4" w:space="0" w:color="auto"/>
            </w:tcBorders>
          </w:tcPr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3457E">
              <w:rPr>
                <w:rFonts w:ascii="標楷體" w:eastAsia="標楷體" w:hint="eastAsia"/>
                <w:sz w:val="28"/>
                <w:szCs w:val="28"/>
              </w:rPr>
              <w:t>□一般身分者□獨力負擔家計者□45歲以上中高齡者□身心障礙者□原住民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3457E">
              <w:rPr>
                <w:rFonts w:ascii="標楷體" w:eastAsia="標楷體" w:hint="eastAsia"/>
                <w:sz w:val="28"/>
                <w:szCs w:val="28"/>
              </w:rPr>
              <w:t>□更生受保護人□生活扶助戶(符合社會救助法所定之低收入戶及中低收入戶)□外籍及大陸地區配偶□長期失業者(連續失業期間達1年以上)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3457E">
              <w:rPr>
                <w:rFonts w:ascii="標楷體" w:eastAsia="標楷體" w:hint="eastAsia"/>
                <w:sz w:val="28"/>
                <w:szCs w:val="28"/>
              </w:rPr>
              <w:t>□因犯罪被害人□中輟少年或自立少年□家暴及性侵害被害人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3457E">
              <w:rPr>
                <w:rFonts w:ascii="標楷體" w:eastAsia="標楷體" w:hint="eastAsia"/>
                <w:sz w:val="28"/>
                <w:szCs w:val="28"/>
              </w:rPr>
              <w:t>□經本市就服處轉</w:t>
            </w:r>
            <w:proofErr w:type="gramStart"/>
            <w:r w:rsidRPr="00E3457E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E3457E">
              <w:rPr>
                <w:rFonts w:ascii="標楷體" w:eastAsia="標楷體" w:hint="eastAsia"/>
                <w:sz w:val="28"/>
                <w:szCs w:val="28"/>
              </w:rPr>
              <w:t>之遊民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  <w:sz w:val="28"/>
                <w:szCs w:val="28"/>
              </w:rPr>
              <w:t>□其他經本市之社工人員訪視評估確有經濟困難者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</w:rPr>
              <w:t>請您再次審閱以上資料是否填寫完整，於確認後簽章。</w:t>
            </w:r>
            <w:r w:rsidRPr="00E3457E">
              <w:rPr>
                <w:rFonts w:ascii="標楷體" w:eastAsia="標楷體"/>
              </w:rPr>
              <w:t xml:space="preserve">   </w:t>
            </w:r>
            <w:r w:rsidRPr="00E3457E">
              <w:rPr>
                <w:rFonts w:ascii="標楷體" w:eastAsia="標楷體" w:hint="eastAsia"/>
                <w:b/>
                <w:sz w:val="28"/>
              </w:rPr>
              <w:t>申請人簽章：</w:t>
            </w:r>
          </w:p>
        </w:tc>
      </w:tr>
      <w:tr w:rsidR="008665AE" w:rsidRPr="00E3457E" w:rsidTr="003B53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18"/>
          <w:jc w:val="center"/>
        </w:trPr>
        <w:tc>
          <w:tcPr>
            <w:tcW w:w="23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65AE" w:rsidRPr="00E3457E" w:rsidRDefault="008665AE" w:rsidP="003B53A9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報名資料審查</w:t>
            </w:r>
          </w:p>
        </w:tc>
        <w:tc>
          <w:tcPr>
            <w:tcW w:w="4765" w:type="pct"/>
            <w:gridSpan w:val="5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E3457E">
              <w:rPr>
                <w:rFonts w:ascii="標楷體" w:eastAsia="標楷體" w:hint="eastAsia"/>
                <w:b/>
                <w:sz w:val="28"/>
              </w:rPr>
              <w:t>（此欄位為審查資格之用，欲報名者請勿填寫）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bCs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□報名表（請以正楷填寫完整，並於申請人簽章處簽名或蓋章）。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□身分證正、反面影本各</w:t>
            </w:r>
            <w:r w:rsidRPr="00E3457E">
              <w:rPr>
                <w:rFonts w:ascii="標楷體" w:eastAsia="標楷體"/>
                <w:sz w:val="28"/>
              </w:rPr>
              <w:t>1</w:t>
            </w:r>
            <w:r w:rsidRPr="00E3457E">
              <w:rPr>
                <w:rFonts w:ascii="標楷體" w:eastAsia="標楷體" w:hint="eastAsia"/>
                <w:sz w:val="28"/>
              </w:rPr>
              <w:t>份（貼妥於身分證影本黏貼處）。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□證明文件影本   份。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E3457E">
              <w:rPr>
                <w:rFonts w:ascii="標楷體" w:eastAsia="標楷體" w:hint="eastAsia"/>
                <w:sz w:val="28"/>
              </w:rPr>
              <w:t>□已繳</w:t>
            </w:r>
            <w:r w:rsidRPr="00E3457E">
              <w:rPr>
                <w:rFonts w:ascii="標楷體" w:eastAsia="標楷體"/>
                <w:sz w:val="28"/>
              </w:rPr>
              <w:t>20</w:t>
            </w:r>
            <w:r w:rsidRPr="00E3457E">
              <w:rPr>
                <w:rFonts w:ascii="標楷體" w:eastAsia="標楷體" w:hint="eastAsia"/>
                <w:sz w:val="28"/>
              </w:rPr>
              <w:t>％訓練費用新台幣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E3457E">
              <w:rPr>
                <w:rFonts w:ascii="標楷體" w:eastAsia="標楷體"/>
                <w:sz w:val="28"/>
              </w:rPr>
              <w:t>,</w:t>
            </w:r>
            <w:r w:rsidRPr="00E3457E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85</w:t>
            </w:r>
            <w:r w:rsidRPr="00E3457E">
              <w:rPr>
                <w:rFonts w:ascii="標楷體" w:eastAsia="標楷體" w:hint="eastAsia"/>
                <w:sz w:val="28"/>
              </w:rPr>
              <w:t>元。</w:t>
            </w:r>
            <w:proofErr w:type="gramStart"/>
            <w:r w:rsidRPr="00E3457E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E3457E">
              <w:rPr>
                <w:rFonts w:ascii="標楷體" w:eastAsia="標楷體" w:hint="eastAsia"/>
                <w:sz w:val="28"/>
              </w:rPr>
              <w:t>收據編號：</w:t>
            </w:r>
            <w:r w:rsidRPr="00E3457E">
              <w:rPr>
                <w:rFonts w:ascii="標楷體" w:eastAsia="標楷體"/>
                <w:sz w:val="28"/>
                <w:u w:val="single"/>
              </w:rPr>
              <w:t xml:space="preserve">                  </w:t>
            </w:r>
            <w:r w:rsidRPr="00E3457E">
              <w:rPr>
                <w:rFonts w:ascii="標楷體" w:eastAsia="標楷體"/>
                <w:sz w:val="28"/>
              </w:rPr>
              <w:t xml:space="preserve"> </w:t>
            </w:r>
            <w:r w:rsidRPr="00E3457E">
              <w:rPr>
                <w:rFonts w:ascii="標楷體" w:eastAsia="標楷體" w:hint="eastAsia"/>
                <w:sz w:val="28"/>
              </w:rPr>
              <w:t>）</w:t>
            </w:r>
          </w:p>
          <w:p w:rsidR="008665AE" w:rsidRPr="00E3457E" w:rsidRDefault="008665AE" w:rsidP="003B53A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E3457E">
              <w:rPr>
                <w:rFonts w:ascii="標楷體" w:eastAsia="標楷體" w:hint="eastAsia"/>
                <w:sz w:val="28"/>
              </w:rPr>
              <w:t>□已繳保證金新台幣</w:t>
            </w:r>
            <w:r>
              <w:rPr>
                <w:rFonts w:ascii="標楷體" w:eastAsia="標楷體" w:hint="eastAsia"/>
                <w:sz w:val="28"/>
              </w:rPr>
              <w:t>8</w:t>
            </w:r>
            <w:r w:rsidRPr="00E3457E">
              <w:rPr>
                <w:rFonts w:ascii="標楷體" w:eastAsia="標楷體" w:hint="eastAsia"/>
                <w:sz w:val="28"/>
              </w:rPr>
              <w:t>,</w:t>
            </w:r>
            <w:r>
              <w:rPr>
                <w:rFonts w:ascii="標楷體" w:eastAsia="標楷體" w:hint="eastAsia"/>
                <w:sz w:val="28"/>
              </w:rPr>
              <w:t>213</w:t>
            </w:r>
            <w:r w:rsidRPr="00E3457E">
              <w:rPr>
                <w:rFonts w:ascii="標楷體" w:eastAsia="標楷體" w:hint="eastAsia"/>
                <w:sz w:val="28"/>
              </w:rPr>
              <w:t>元。</w:t>
            </w:r>
            <w:proofErr w:type="gramStart"/>
            <w:r w:rsidRPr="00E3457E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E3457E">
              <w:rPr>
                <w:rFonts w:ascii="標楷體" w:eastAsia="標楷體" w:hint="eastAsia"/>
                <w:sz w:val="28"/>
              </w:rPr>
              <w:t>收據編號：                   ）</w:t>
            </w:r>
          </w:p>
        </w:tc>
      </w:tr>
    </w:tbl>
    <w:p w:rsidR="008665AE" w:rsidRPr="00E3457E" w:rsidRDefault="008665AE" w:rsidP="008665AE">
      <w:pPr>
        <w:rPr>
          <w:rFonts w:ascii="標楷體" w:eastAsia="標楷體"/>
        </w:rPr>
      </w:pPr>
      <w:r w:rsidRPr="00E3457E">
        <w:rPr>
          <w:rFonts w:ascii="標楷體" w:eastAsia="標楷體" w:hint="eastAsia"/>
        </w:rPr>
        <w:t>報名序號:</w:t>
      </w:r>
    </w:p>
    <w:p w:rsidR="003C4BC3" w:rsidRDefault="003C4BC3" w:rsidP="008665AE">
      <w:pPr>
        <w:spacing w:line="0" w:lineRule="atLeast"/>
        <w:ind w:firstLine="17"/>
        <w:jc w:val="center"/>
        <w:rPr>
          <w:rFonts w:ascii="標楷體" w:eastAsia="標楷體" w:hAnsi="標楷體" w:cs="標楷體"/>
        </w:rPr>
      </w:pPr>
    </w:p>
    <w:sectPr w:rsidR="003C4BC3" w:rsidSect="00086695">
      <w:pgSz w:w="11907" w:h="16840" w:code="9"/>
      <w:pgMar w:top="454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99" w:rsidRDefault="00EF1799">
      <w:r>
        <w:separator/>
      </w:r>
    </w:p>
  </w:endnote>
  <w:endnote w:type="continuationSeparator" w:id="0">
    <w:p w:rsidR="00EF1799" w:rsidRDefault="00E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07" w:rsidRDefault="003B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0</wp:posOffset>
              </wp:positionV>
              <wp:extent cx="2135505" cy="2064385"/>
              <wp:effectExtent l="0" t="0" r="0" b="0"/>
              <wp:wrapNone/>
              <wp:docPr id="218" name="等腰三角形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891707" w:rsidRDefault="003B5DF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218" o:spid="_x0000_s1027" type="#_x0000_t5" style="position:absolute;margin-left:299pt;margin-top:0;width:168.15pt;height:16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" adj="21600" fillcolor="#d2eaf1" stroked="f">
              <v:textbox inset="2.53958mm,1.2694mm,2.53958mm,1.2694mm">
                <w:txbxContent>
                  <w:p w:rsidR="00891707" w:rsidRDefault="003B5DF8">
                    <w:pPr>
                      <w:jc w:val="center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</w:rPr>
                      <w:t>PAGE    \* MERGEFORMAT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7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99" w:rsidRDefault="00EF1799">
      <w:r>
        <w:separator/>
      </w:r>
    </w:p>
  </w:footnote>
  <w:footnote w:type="continuationSeparator" w:id="0">
    <w:p w:rsidR="00EF1799" w:rsidRDefault="00EF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26983"/>
    <w:multiLevelType w:val="multilevel"/>
    <w:tmpl w:val="286C295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F1451A"/>
    <w:multiLevelType w:val="multilevel"/>
    <w:tmpl w:val="831AEDC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361C5"/>
    <w:multiLevelType w:val="multilevel"/>
    <w:tmpl w:val="19B479A8"/>
    <w:lvl w:ilvl="0">
      <w:start w:val="1"/>
      <w:numFmt w:val="decimalZero"/>
      <w:lvlText w:val="%1."/>
      <w:lvlJc w:val="left"/>
      <w:pPr>
        <w:ind w:left="480" w:hanging="48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07"/>
    <w:rsid w:val="001552FF"/>
    <w:rsid w:val="00252920"/>
    <w:rsid w:val="0038153E"/>
    <w:rsid w:val="003B5DF8"/>
    <w:rsid w:val="003C4BC3"/>
    <w:rsid w:val="00720B4D"/>
    <w:rsid w:val="0082509E"/>
    <w:rsid w:val="00833A4B"/>
    <w:rsid w:val="008665AE"/>
    <w:rsid w:val="00891707"/>
    <w:rsid w:val="00942236"/>
    <w:rsid w:val="00A60A5F"/>
    <w:rsid w:val="00A67987"/>
    <w:rsid w:val="00C67FCA"/>
    <w:rsid w:val="00C80AA7"/>
    <w:rsid w:val="00EC1533"/>
    <w:rsid w:val="00EF1799"/>
    <w:rsid w:val="00F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F253C-5150-4CEA-97DB-0BE303D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7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33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337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7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337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0337A7"/>
    <w:pPr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customStyle="1" w:styleId="a9">
    <w:name w:val="本文 字元"/>
    <w:basedOn w:val="a0"/>
    <w:link w:val="a8"/>
    <w:rsid w:val="000337A7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30">
    <w:name w:val="標題3"/>
    <w:basedOn w:val="a"/>
    <w:link w:val="31"/>
    <w:rsid w:val="000337A7"/>
    <w:pPr>
      <w:jc w:val="center"/>
    </w:pPr>
    <w:rPr>
      <w:rFonts w:ascii="標楷體" w:eastAsia="標楷體" w:hAnsi="標楷體"/>
      <w:b/>
      <w:sz w:val="40"/>
      <w:szCs w:val="40"/>
    </w:rPr>
  </w:style>
  <w:style w:type="character" w:customStyle="1" w:styleId="31">
    <w:name w:val="標題3 字元"/>
    <w:link w:val="30"/>
    <w:locked/>
    <w:rsid w:val="000337A7"/>
    <w:rPr>
      <w:rFonts w:ascii="標楷體" w:eastAsia="標楷體" w:hAnsi="標楷體" w:cs="Times New Roman"/>
      <w:b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03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37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337A7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1"/>
    <w:uiPriority w:val="59"/>
    <w:rsid w:val="0003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97A6E"/>
    <w:pPr>
      <w:widowControl/>
      <w:spacing w:before="100" w:beforeAutospacing="1" w:after="100" w:afterAutospacing="1"/>
    </w:pPr>
    <w:rPr>
      <w:rFonts w:ascii="新細明體" w:hAnsi="新細明體"/>
      <w:szCs w:val="24"/>
    </w:rPr>
  </w:style>
  <w:style w:type="character" w:styleId="ae">
    <w:name w:val="Hyperlink"/>
    <w:basedOn w:val="a0"/>
    <w:uiPriority w:val="99"/>
    <w:unhideWhenUsed/>
    <w:rsid w:val="002A46B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A46B4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346108"/>
    <w:rPr>
      <w:rFonts w:ascii="細明體" w:eastAsia="細明體" w:hAnsi="Courier New"/>
    </w:rPr>
  </w:style>
  <w:style w:type="character" w:customStyle="1" w:styleId="af1">
    <w:name w:val="純文字 字元"/>
    <w:basedOn w:val="a0"/>
    <w:link w:val="af0"/>
    <w:rsid w:val="00346108"/>
    <w:rPr>
      <w:rFonts w:ascii="細明體" w:eastAsia="細明體" w:hAnsi="Courier New" w:cs="Times New Roman"/>
      <w:szCs w:val="2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vqXD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xnPN9y40X0C7Sxo9W30WEE5uYw==">AMUW2mXCM1QnchdId9vscP2MaMX6AgOHwqr/lvzBq+S86BZjcoySVGXj25SCVY9LW+bZniJ0UxfHkYuM09X35EgyBWVqg7x1TqTNLv4G9UkUx9T4yxgVyEgv3VZce6yuzVeDWZCMDGMd4x3xrs+y6H1HJvvnHYM9eQ==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f53105</dc:creator>
  <cp:lastModifiedBy>Windows 使用者</cp:lastModifiedBy>
  <cp:revision>3</cp:revision>
  <dcterms:created xsi:type="dcterms:W3CDTF">2023-03-17T05:07:00Z</dcterms:created>
  <dcterms:modified xsi:type="dcterms:W3CDTF">2023-03-17T06:43:00Z</dcterms:modified>
</cp:coreProperties>
</file>